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附件二：产品需求</w:t>
      </w:r>
    </w:p>
    <w:p>
      <w:pPr>
        <w:spacing w:line="360" w:lineRule="auto"/>
      </w:pPr>
    </w:p>
    <w:tbl>
      <w:tblPr>
        <w:tblpPr w:leftFromText="180" w:rightFromText="180" w:vertAnchor="text" w:horzAnchor="page" w:tblpX="1389" w:tblpY="31"/>
        <w:tblOverlap w:val="never"/>
        <w:tblW w:w="8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140"/>
        <w:gridCol w:w="847"/>
        <w:gridCol w:w="1559"/>
        <w:gridCol w:w="1660"/>
      </w:tblGrid>
      <w:tr>
        <w:trPr>
          <w:trHeight w:val="2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使用科室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预算单（元）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预算总价（元）</w:t>
            </w:r>
          </w:p>
        </w:tc>
      </w:tr>
      <w:tr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eastAsia="等线" w:hAnsi="宋体" w:hint="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eastAsia="zh-CN"/>
              </w:rPr>
              <w:t>急救中心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救护车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right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　1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70000.00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2"/>
                <w:shd w:val="clear" w:color="auto" w:fill="auto"/>
                <w:highlight w:val="yellow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hd w:val="clear" w:color="auto" w:fill="auto"/>
              </w:rPr>
              <w:t>　1</w:t>
            </w:r>
            <w:r>
              <w:rPr>
                <w:rFonts w:ascii="宋体" w:hAnsi="宋体"/>
                <w:color w:val="000000"/>
                <w:kern w:val="0"/>
                <w:sz w:val="22"/>
                <w:shd w:val="clear" w:color="auto" w:fill="auto"/>
              </w:rPr>
              <w:t>70000.00</w:t>
            </w:r>
          </w:p>
        </w:tc>
      </w:tr>
    </w:tbl>
    <w:p>
      <w:pPr>
        <w:spacing w:line="360" w:lineRule="auto"/>
        <w:rPr>
          <w:rFonts w:ascii="宋体" w:hAnsi="宋体"/>
        </w:rPr>
      </w:pPr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41</Words>
  <Characters>57</Characters>
  <Lines>12</Lines>
  <Paragraphs>11</Paragraphs>
  <CharactersWithSpaces>59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0</cp:revision>
  <dcterms:created xsi:type="dcterms:W3CDTF">2020-09-07T07:53:14Z</dcterms:created>
  <dcterms:modified xsi:type="dcterms:W3CDTF">2020-09-07T08:49:33Z</dcterms:modified>
</cp:coreProperties>
</file>