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sz w:val="24"/>
          <w:szCs w:val="24"/>
        </w:rPr>
      </w:pPr>
    </w:p>
    <w:p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t xml:space="preserve">附件 </w:t>
      </w:r>
    </w:p>
    <w:p>
      <w:pPr>
        <w:jc w:val="center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b/>
          <w:bCs/>
          <w:sz w:val="32"/>
          <w:szCs w:val="32"/>
        </w:rPr>
        <w:t>政府采购供应商资格承诺函</w:t>
      </w:r>
    </w:p>
    <w:p>
      <w:pPr>
        <w:rPr>
          <w:rFonts w:ascii="宋体" w:hAnsi="宋体" w:eastAsia="宋体" w:cs="宋体"/>
          <w:sz w:val="24"/>
          <w:szCs w:val="24"/>
        </w:rPr>
      </w:pPr>
    </w:p>
    <w:p>
      <w:pPr>
        <w:ind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本公司</w:t>
      </w:r>
      <w:bookmarkStart w:id="0" w:name="_GoBack"/>
      <w:bookmarkEnd w:id="0"/>
      <w:r>
        <w:rPr>
          <w:rFonts w:ascii="宋体" w:hAnsi="宋体" w:eastAsia="宋体" w:cs="宋体"/>
          <w:sz w:val="28"/>
          <w:szCs w:val="28"/>
        </w:rPr>
        <w:t>作为参加本次投标的供应商，郑重承诺：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一、</w:t>
      </w:r>
      <w:r>
        <w:rPr>
          <w:rFonts w:ascii="宋体" w:hAnsi="宋体" w:eastAsia="宋体" w:cs="宋体"/>
          <w:sz w:val="28"/>
          <w:szCs w:val="28"/>
        </w:rPr>
        <w:t xml:space="preserve">具备《中华人民共和国政府采购法》第二十二条第一款规定的资格条件： </w:t>
      </w:r>
    </w:p>
    <w:p>
      <w:pPr>
        <w:numPr>
          <w:ilvl w:val="0"/>
          <w:numId w:val="0"/>
        </w:numPr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1.</w:t>
      </w:r>
      <w:r>
        <w:rPr>
          <w:rFonts w:ascii="宋体" w:hAnsi="宋体" w:eastAsia="宋体" w:cs="宋体"/>
          <w:sz w:val="28"/>
          <w:szCs w:val="28"/>
        </w:rPr>
        <w:t>具有独立承担民事责任的能力；</w:t>
      </w:r>
    </w:p>
    <w:p>
      <w:pPr>
        <w:numPr>
          <w:ilvl w:val="0"/>
          <w:numId w:val="0"/>
        </w:numPr>
        <w:ind w:leftChars="0" w:firstLine="280" w:firstLineChars="1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2.</w:t>
      </w:r>
      <w:r>
        <w:rPr>
          <w:rFonts w:ascii="宋体" w:hAnsi="宋体" w:eastAsia="宋体" w:cs="宋体"/>
          <w:sz w:val="28"/>
          <w:szCs w:val="28"/>
        </w:rPr>
        <w:t>具有良好的商业信誉和健全的财务会计制度；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3.</w:t>
      </w:r>
      <w:r>
        <w:rPr>
          <w:rFonts w:ascii="宋体" w:hAnsi="宋体" w:eastAsia="宋体" w:cs="宋体"/>
          <w:sz w:val="28"/>
          <w:szCs w:val="28"/>
        </w:rPr>
        <w:t>具有履行合同所必需的设备和专业技术能力；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4.</w:t>
      </w:r>
      <w:r>
        <w:rPr>
          <w:rFonts w:ascii="宋体" w:hAnsi="宋体" w:eastAsia="宋体" w:cs="宋体"/>
          <w:sz w:val="28"/>
          <w:szCs w:val="28"/>
        </w:rPr>
        <w:t>有依法缴纳税收和社会保障资金的良好记录；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5.</w:t>
      </w:r>
      <w:r>
        <w:rPr>
          <w:rFonts w:ascii="宋体" w:hAnsi="宋体" w:eastAsia="宋体" w:cs="宋体"/>
          <w:sz w:val="28"/>
          <w:szCs w:val="28"/>
        </w:rPr>
        <w:t xml:space="preserve">参加政府采购活动前三年内，在经营活动中没有重大违法记录。 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二、不存在违反《中华人民共和国政府采购法实施条例》第十八条规定的“单位负责人为同一人或者存在直接控股、管理关系的不同供应商，不得参加同一合同项下的政府采购活动。除单一来源采购项目外，为采购项目提供整体设计、规范编制或者项目管理、监理、检测等服务的供应商，不得再参加该采购项目的其他采购活动”情形。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我公司对上述承诺内容的真实性负责，如虚假承诺，将依法承担相应法律责任。 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供应商(公章): </w:t>
      </w:r>
    </w:p>
    <w:p>
      <w:pPr>
        <w:numPr>
          <w:ilvl w:val="0"/>
          <w:numId w:val="0"/>
        </w:numPr>
        <w:ind w:leftChars="0" w:firstLine="560" w:firstLineChars="200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 xml:space="preserve">法定代表人（负责人）或其授权代理人(签字或盖章): </w:t>
      </w:r>
    </w:p>
    <w:p>
      <w:pPr>
        <w:numPr>
          <w:ilvl w:val="0"/>
          <w:numId w:val="0"/>
        </w:numPr>
        <w:ind w:leftChars="0" w:firstLine="5880" w:firstLineChars="2100"/>
        <w:rPr>
          <w:sz w:val="28"/>
          <w:szCs w:val="28"/>
        </w:rPr>
      </w:pPr>
      <w:r>
        <w:rPr>
          <w:rFonts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ascii="宋体" w:hAnsi="宋体" w:eastAsia="宋体" w:cs="宋体"/>
          <w:sz w:val="28"/>
          <w:szCs w:val="28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D310A02"/>
    <w:rsid w:val="4FC92C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Office_11.8.2.8361_F1E327BC-269C-435d-A152-05C5408002CA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2024-07-02T08:04:00Z</dcterms:created>
  <dc:creator>Administrator</dc:creator>
  <cp:lastModifiedBy>Administrator</cp:lastModifiedBy>
  <dcterms:modified xsi:type="dcterms:W3CDTF">2024-07-02T08:27:51Z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2052-11.8.2.8361</vt:lpwstr>
  </property>
</Properties>
</file>